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D22" w:rsidRPr="00460D22" w:rsidRDefault="00460D22" w:rsidP="00460D22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60D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GÖRÜŞ FORMU*</w:t>
      </w:r>
    </w:p>
    <w:p w:rsidR="00460D22" w:rsidRPr="00460D22" w:rsidRDefault="00460D22" w:rsidP="00460D22">
      <w:pPr>
        <w:spacing w:after="0" w:line="305" w:lineRule="atLeast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60D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Görüş Bildiren Kurum:</w:t>
      </w:r>
    </w:p>
    <w:tbl>
      <w:tblPr>
        <w:tblW w:w="1460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4817"/>
        <w:gridCol w:w="4728"/>
        <w:gridCol w:w="4986"/>
        <w:gridCol w:w="35"/>
      </w:tblGrid>
      <w:tr w:rsidR="00460D22" w:rsidRPr="00460D22" w:rsidTr="00460D22">
        <w:trPr>
          <w:jc w:val="center"/>
        </w:trPr>
        <w:tc>
          <w:tcPr>
            <w:tcW w:w="35" w:type="dxa"/>
            <w:vAlign w:val="center"/>
            <w:hideMark/>
          </w:tcPr>
          <w:p w:rsidR="00460D22" w:rsidRPr="00460D22" w:rsidRDefault="00460D22" w:rsidP="00460D22">
            <w:pPr>
              <w:spacing w:line="305" w:lineRule="atLeast"/>
              <w:rPr>
                <w:rFonts w:ascii="Calibri" w:eastAsia="Times New Roman" w:hAnsi="Calibri" w:cs="Calibri"/>
                <w:lang w:eastAsia="tr-TR"/>
              </w:rPr>
            </w:pPr>
            <w:r w:rsidRPr="00460D22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14566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D22" w:rsidRPr="00460D22" w:rsidRDefault="00460D22" w:rsidP="00460D22">
            <w:pPr>
              <w:spacing w:after="0" w:line="305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460D22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tr-TR"/>
              </w:rPr>
              <w:t>Taslağın Geneli Üzerindeki Görüş ve Değerlendirme</w:t>
            </w:r>
          </w:p>
        </w:tc>
      </w:tr>
      <w:tr w:rsidR="00460D22" w:rsidRPr="00460D22" w:rsidTr="00460D22">
        <w:trPr>
          <w:jc w:val="center"/>
        </w:trPr>
        <w:tc>
          <w:tcPr>
            <w:tcW w:w="3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460D22" w:rsidRPr="00460D22" w:rsidRDefault="00460D22" w:rsidP="00460D22">
            <w:pPr>
              <w:spacing w:line="305" w:lineRule="atLeast"/>
              <w:rPr>
                <w:rFonts w:ascii="Calibri" w:eastAsia="Times New Roman" w:hAnsi="Calibri" w:cs="Calibri"/>
                <w:lang w:eastAsia="tr-TR"/>
              </w:rPr>
            </w:pPr>
            <w:r w:rsidRPr="00460D22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  <w:tc>
          <w:tcPr>
            <w:tcW w:w="14566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D22" w:rsidRPr="00460D22" w:rsidRDefault="00460D22" w:rsidP="00460D22">
            <w:pPr>
              <w:spacing w:after="0" w:line="305" w:lineRule="atLeast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460D2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  <w:p w:rsidR="00460D22" w:rsidRPr="00460D22" w:rsidRDefault="00460D22" w:rsidP="00460D22">
            <w:pPr>
              <w:spacing w:after="0" w:line="305" w:lineRule="atLeast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460D2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  <w:bookmarkStart w:id="0" w:name="_GoBack"/>
            <w:bookmarkEnd w:id="0"/>
          </w:p>
          <w:p w:rsidR="00460D22" w:rsidRPr="00460D22" w:rsidRDefault="00460D22" w:rsidP="00460D22">
            <w:pPr>
              <w:spacing w:after="0" w:line="305" w:lineRule="atLeast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460D2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460D22" w:rsidRPr="00460D22" w:rsidTr="00460D22">
        <w:trPr>
          <w:jc w:val="center"/>
        </w:trPr>
        <w:tc>
          <w:tcPr>
            <w:tcW w:w="485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0D22" w:rsidRPr="00460D22" w:rsidRDefault="00460D22" w:rsidP="00460D22">
            <w:pPr>
              <w:spacing w:after="0" w:line="305" w:lineRule="atLeast"/>
              <w:ind w:firstLine="576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460D2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Mevcut Metin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0D22" w:rsidRPr="00460D22" w:rsidRDefault="00460D22" w:rsidP="00460D22">
            <w:pPr>
              <w:spacing w:after="0" w:line="305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460D2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Taslak Metin</w:t>
            </w:r>
          </w:p>
        </w:tc>
        <w:tc>
          <w:tcPr>
            <w:tcW w:w="49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0D22" w:rsidRPr="00460D22" w:rsidRDefault="00460D22" w:rsidP="00460D22">
            <w:pPr>
              <w:spacing w:after="0" w:line="305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460D2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Öneri/Teklif Metni</w:t>
            </w:r>
          </w:p>
        </w:tc>
        <w:tc>
          <w:tcPr>
            <w:tcW w:w="35" w:type="dxa"/>
            <w:vAlign w:val="center"/>
            <w:hideMark/>
          </w:tcPr>
          <w:p w:rsidR="00460D22" w:rsidRPr="00460D22" w:rsidRDefault="00460D22" w:rsidP="00460D22">
            <w:pPr>
              <w:spacing w:line="305" w:lineRule="atLeast"/>
              <w:rPr>
                <w:rFonts w:ascii="Calibri" w:eastAsia="Times New Roman" w:hAnsi="Calibri" w:cs="Calibri"/>
                <w:lang w:eastAsia="tr-TR"/>
              </w:rPr>
            </w:pPr>
            <w:r w:rsidRPr="00460D22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460D22" w:rsidRPr="00460D22" w:rsidTr="00460D22">
        <w:trPr>
          <w:jc w:val="center"/>
        </w:trPr>
        <w:tc>
          <w:tcPr>
            <w:tcW w:w="4852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D22" w:rsidRPr="00460D22" w:rsidRDefault="00460D22" w:rsidP="00460D22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460D2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  <w:p w:rsidR="00460D22" w:rsidRPr="00460D22" w:rsidRDefault="00460D22" w:rsidP="00460D22">
            <w:pPr>
              <w:spacing w:after="0" w:line="305" w:lineRule="atLeast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460D2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D22" w:rsidRPr="00460D22" w:rsidRDefault="00460D22" w:rsidP="00460D22">
            <w:pPr>
              <w:spacing w:after="0" w:line="305" w:lineRule="atLeast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460D2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49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D22" w:rsidRPr="00460D22" w:rsidRDefault="00460D22" w:rsidP="00460D22">
            <w:pPr>
              <w:spacing w:after="0" w:line="305" w:lineRule="atLeast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460D2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35" w:type="dxa"/>
            <w:vAlign w:val="center"/>
            <w:hideMark/>
          </w:tcPr>
          <w:p w:rsidR="00460D22" w:rsidRPr="00460D22" w:rsidRDefault="00460D22" w:rsidP="00460D22">
            <w:pPr>
              <w:spacing w:line="305" w:lineRule="atLeast"/>
              <w:rPr>
                <w:rFonts w:ascii="Calibri" w:eastAsia="Times New Roman" w:hAnsi="Calibri" w:cs="Calibri"/>
                <w:lang w:eastAsia="tr-TR"/>
              </w:rPr>
            </w:pPr>
            <w:r w:rsidRPr="00460D22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460D22" w:rsidRPr="00460D22" w:rsidTr="00460D22">
        <w:trPr>
          <w:jc w:val="center"/>
        </w:trPr>
        <w:tc>
          <w:tcPr>
            <w:tcW w:w="14566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D22" w:rsidRPr="00460D22" w:rsidRDefault="00460D22" w:rsidP="00460D22">
            <w:pPr>
              <w:spacing w:after="0" w:line="305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460D2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Değerlendirme</w:t>
            </w:r>
          </w:p>
          <w:p w:rsidR="00460D22" w:rsidRPr="00460D22" w:rsidRDefault="00460D22" w:rsidP="00460D22">
            <w:pPr>
              <w:spacing w:after="0" w:line="305" w:lineRule="atLeast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460D2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35" w:type="dxa"/>
            <w:vAlign w:val="center"/>
            <w:hideMark/>
          </w:tcPr>
          <w:p w:rsidR="00460D22" w:rsidRPr="00460D22" w:rsidRDefault="00460D22" w:rsidP="00460D22">
            <w:pPr>
              <w:spacing w:line="305" w:lineRule="atLeast"/>
              <w:rPr>
                <w:rFonts w:ascii="Calibri" w:eastAsia="Times New Roman" w:hAnsi="Calibri" w:cs="Calibri"/>
                <w:lang w:eastAsia="tr-TR"/>
              </w:rPr>
            </w:pPr>
            <w:r w:rsidRPr="00460D22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460D22" w:rsidRPr="00460D22" w:rsidTr="00460D22">
        <w:trPr>
          <w:jc w:val="center"/>
        </w:trPr>
        <w:tc>
          <w:tcPr>
            <w:tcW w:w="4852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D22" w:rsidRPr="00460D22" w:rsidRDefault="00460D22" w:rsidP="00460D22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460D2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  <w:p w:rsidR="00460D22" w:rsidRPr="00460D22" w:rsidRDefault="00460D22" w:rsidP="00460D22">
            <w:pPr>
              <w:spacing w:after="0" w:line="305" w:lineRule="atLeast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460D2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D22" w:rsidRPr="00460D22" w:rsidRDefault="00460D22" w:rsidP="00460D22">
            <w:pPr>
              <w:spacing w:after="0" w:line="305" w:lineRule="atLeast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460D2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49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D22" w:rsidRPr="00460D22" w:rsidRDefault="00460D22" w:rsidP="00460D22">
            <w:pPr>
              <w:spacing w:after="0" w:line="305" w:lineRule="atLeast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460D2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35" w:type="dxa"/>
            <w:vAlign w:val="center"/>
            <w:hideMark/>
          </w:tcPr>
          <w:p w:rsidR="00460D22" w:rsidRPr="00460D22" w:rsidRDefault="00460D22" w:rsidP="00460D22">
            <w:pPr>
              <w:spacing w:line="305" w:lineRule="atLeast"/>
              <w:rPr>
                <w:rFonts w:ascii="Calibri" w:eastAsia="Times New Roman" w:hAnsi="Calibri" w:cs="Calibri"/>
                <w:lang w:eastAsia="tr-TR"/>
              </w:rPr>
            </w:pPr>
            <w:r w:rsidRPr="00460D22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460D22" w:rsidRPr="00460D22" w:rsidTr="00460D22">
        <w:trPr>
          <w:jc w:val="center"/>
        </w:trPr>
        <w:tc>
          <w:tcPr>
            <w:tcW w:w="14566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D22" w:rsidRPr="00460D22" w:rsidRDefault="00460D22" w:rsidP="00460D22">
            <w:pPr>
              <w:spacing w:after="0" w:line="305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460D2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Değerlendirme</w:t>
            </w:r>
          </w:p>
          <w:p w:rsidR="00460D22" w:rsidRPr="00460D22" w:rsidRDefault="00460D22" w:rsidP="00460D22">
            <w:pPr>
              <w:spacing w:after="0" w:line="305" w:lineRule="atLeast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460D2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35" w:type="dxa"/>
            <w:vAlign w:val="center"/>
            <w:hideMark/>
          </w:tcPr>
          <w:p w:rsidR="00460D22" w:rsidRPr="00460D22" w:rsidRDefault="00460D22" w:rsidP="00460D22">
            <w:pPr>
              <w:spacing w:line="305" w:lineRule="atLeast"/>
              <w:rPr>
                <w:rFonts w:ascii="Calibri" w:eastAsia="Times New Roman" w:hAnsi="Calibri" w:cs="Calibri"/>
                <w:lang w:eastAsia="tr-TR"/>
              </w:rPr>
            </w:pPr>
            <w:r w:rsidRPr="00460D22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460D22" w:rsidRPr="00460D22" w:rsidTr="00460D22">
        <w:trPr>
          <w:jc w:val="center"/>
        </w:trPr>
        <w:tc>
          <w:tcPr>
            <w:tcW w:w="4852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D22" w:rsidRPr="00460D22" w:rsidRDefault="00460D22" w:rsidP="00460D22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460D2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  <w:p w:rsidR="00460D22" w:rsidRPr="00460D22" w:rsidRDefault="00460D22" w:rsidP="00460D22">
            <w:pPr>
              <w:spacing w:after="0" w:line="305" w:lineRule="atLeast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460D2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D22" w:rsidRPr="00460D22" w:rsidRDefault="00460D22" w:rsidP="00460D22">
            <w:pPr>
              <w:spacing w:after="0" w:line="305" w:lineRule="atLeast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460D2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49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D22" w:rsidRPr="00460D22" w:rsidRDefault="00460D22" w:rsidP="00460D22">
            <w:pPr>
              <w:spacing w:after="0" w:line="305" w:lineRule="atLeast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460D2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35" w:type="dxa"/>
            <w:vAlign w:val="center"/>
            <w:hideMark/>
          </w:tcPr>
          <w:p w:rsidR="00460D22" w:rsidRPr="00460D22" w:rsidRDefault="00460D22" w:rsidP="00460D22">
            <w:pPr>
              <w:spacing w:line="305" w:lineRule="atLeast"/>
              <w:rPr>
                <w:rFonts w:ascii="Calibri" w:eastAsia="Times New Roman" w:hAnsi="Calibri" w:cs="Calibri"/>
                <w:lang w:eastAsia="tr-TR"/>
              </w:rPr>
            </w:pPr>
            <w:r w:rsidRPr="00460D22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460D22" w:rsidRPr="00460D22" w:rsidTr="00460D22">
        <w:trPr>
          <w:jc w:val="center"/>
        </w:trPr>
        <w:tc>
          <w:tcPr>
            <w:tcW w:w="14566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D22" w:rsidRPr="00460D22" w:rsidRDefault="00460D22" w:rsidP="00460D22">
            <w:pPr>
              <w:spacing w:after="0" w:line="305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460D2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Değerlendirme</w:t>
            </w:r>
          </w:p>
          <w:p w:rsidR="00460D22" w:rsidRPr="00460D22" w:rsidRDefault="00460D22" w:rsidP="00460D22">
            <w:pPr>
              <w:spacing w:after="0" w:line="305" w:lineRule="atLeast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460D2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35" w:type="dxa"/>
            <w:vAlign w:val="center"/>
            <w:hideMark/>
          </w:tcPr>
          <w:p w:rsidR="00460D22" w:rsidRPr="00460D22" w:rsidRDefault="00460D22" w:rsidP="00460D22">
            <w:pPr>
              <w:spacing w:line="305" w:lineRule="atLeast"/>
              <w:rPr>
                <w:rFonts w:ascii="Calibri" w:eastAsia="Times New Roman" w:hAnsi="Calibri" w:cs="Calibri"/>
                <w:lang w:eastAsia="tr-TR"/>
              </w:rPr>
            </w:pPr>
            <w:r w:rsidRPr="00460D22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460D22" w:rsidRPr="00460D22" w:rsidTr="00460D22">
        <w:trPr>
          <w:jc w:val="center"/>
        </w:trPr>
        <w:tc>
          <w:tcPr>
            <w:tcW w:w="4852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D22" w:rsidRPr="00460D22" w:rsidRDefault="00460D22" w:rsidP="00460D22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460D2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  <w:p w:rsidR="00460D22" w:rsidRPr="00460D22" w:rsidRDefault="00460D22" w:rsidP="00460D22">
            <w:pPr>
              <w:spacing w:after="0" w:line="305" w:lineRule="atLeast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460D2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D22" w:rsidRPr="00460D22" w:rsidRDefault="00460D22" w:rsidP="00460D22">
            <w:pPr>
              <w:spacing w:after="0" w:line="305" w:lineRule="atLeast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460D2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498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D22" w:rsidRPr="00460D22" w:rsidRDefault="00460D22" w:rsidP="00460D22">
            <w:pPr>
              <w:spacing w:after="0" w:line="305" w:lineRule="atLeast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460D2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35" w:type="dxa"/>
            <w:vAlign w:val="center"/>
            <w:hideMark/>
          </w:tcPr>
          <w:p w:rsidR="00460D22" w:rsidRPr="00460D22" w:rsidRDefault="00460D22" w:rsidP="00460D22">
            <w:pPr>
              <w:spacing w:line="305" w:lineRule="atLeast"/>
              <w:rPr>
                <w:rFonts w:ascii="Calibri" w:eastAsia="Times New Roman" w:hAnsi="Calibri" w:cs="Calibri"/>
                <w:lang w:eastAsia="tr-TR"/>
              </w:rPr>
            </w:pPr>
            <w:r w:rsidRPr="00460D22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  <w:tr w:rsidR="00460D22" w:rsidRPr="00460D22" w:rsidTr="00460D22">
        <w:trPr>
          <w:jc w:val="center"/>
        </w:trPr>
        <w:tc>
          <w:tcPr>
            <w:tcW w:w="14566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D22" w:rsidRPr="00460D22" w:rsidRDefault="00460D22" w:rsidP="00460D22">
            <w:pPr>
              <w:spacing w:after="0" w:line="305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460D2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Değerlendirme</w:t>
            </w:r>
          </w:p>
          <w:p w:rsidR="00460D22" w:rsidRPr="00460D22" w:rsidRDefault="00460D22" w:rsidP="00460D22">
            <w:pPr>
              <w:spacing w:after="0" w:line="305" w:lineRule="atLeast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460D22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35" w:type="dxa"/>
            <w:vAlign w:val="center"/>
            <w:hideMark/>
          </w:tcPr>
          <w:p w:rsidR="00460D22" w:rsidRPr="00460D22" w:rsidRDefault="00460D22" w:rsidP="00460D22">
            <w:pPr>
              <w:spacing w:line="305" w:lineRule="atLeast"/>
              <w:rPr>
                <w:rFonts w:ascii="Calibri" w:eastAsia="Times New Roman" w:hAnsi="Calibri" w:cs="Calibri"/>
                <w:lang w:eastAsia="tr-TR"/>
              </w:rPr>
            </w:pPr>
            <w:r w:rsidRPr="00460D22">
              <w:rPr>
                <w:rFonts w:ascii="Calibri" w:eastAsia="Times New Roman" w:hAnsi="Calibri" w:cs="Calibri"/>
                <w:lang w:eastAsia="tr-TR"/>
              </w:rPr>
              <w:t> </w:t>
            </w:r>
          </w:p>
        </w:tc>
      </w:tr>
    </w:tbl>
    <w:p w:rsidR="002529F1" w:rsidRDefault="002529F1"/>
    <w:sectPr w:rsidR="002529F1" w:rsidSect="00460D2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22"/>
    <w:rsid w:val="002529F1"/>
    <w:rsid w:val="0046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FD47D-F49E-478C-B03F-3343A42D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9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TOBB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KEMAL GÜNAY</dc:creator>
  <cp:keywords/>
  <dc:description/>
  <cp:lastModifiedBy>MUSTAFA KEMAL GÜNAY</cp:lastModifiedBy>
  <cp:revision>1</cp:revision>
  <dcterms:created xsi:type="dcterms:W3CDTF">2024-07-09T11:02:00Z</dcterms:created>
  <dcterms:modified xsi:type="dcterms:W3CDTF">2024-07-09T11:03:00Z</dcterms:modified>
</cp:coreProperties>
</file>